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AB" w:rsidRDefault="008230AB" w:rsidP="008230AB">
      <w:pPr>
        <w:pStyle w:val="ConsPlusNormal"/>
        <w:jc w:val="right"/>
        <w:outlineLvl w:val="1"/>
      </w:pPr>
      <w:r>
        <w:t>Приложение N 6</w:t>
      </w:r>
    </w:p>
    <w:p w:rsidR="008230AB" w:rsidRDefault="008230AB" w:rsidP="008230AB">
      <w:pPr>
        <w:pStyle w:val="ConsPlusNormal"/>
        <w:jc w:val="right"/>
      </w:pPr>
      <w:r>
        <w:t>к Территориальной программе</w:t>
      </w:r>
    </w:p>
    <w:p w:rsidR="008230AB" w:rsidRDefault="008230AB" w:rsidP="008230AB">
      <w:pPr>
        <w:pStyle w:val="ConsPlusNormal"/>
        <w:jc w:val="right"/>
      </w:pPr>
      <w:r>
        <w:t>государственных гарантий</w:t>
      </w:r>
    </w:p>
    <w:p w:rsidR="008230AB" w:rsidRDefault="008230AB" w:rsidP="008230AB">
      <w:pPr>
        <w:pStyle w:val="ConsPlusNormal"/>
        <w:jc w:val="right"/>
      </w:pPr>
      <w:r>
        <w:t>бесплатного оказания</w:t>
      </w:r>
    </w:p>
    <w:p w:rsidR="008230AB" w:rsidRDefault="008230AB" w:rsidP="008230AB">
      <w:pPr>
        <w:pStyle w:val="ConsPlusNormal"/>
        <w:jc w:val="right"/>
      </w:pPr>
      <w:r>
        <w:t>гражданам медицинской помощи</w:t>
      </w:r>
    </w:p>
    <w:p w:rsidR="008230AB" w:rsidRDefault="008230AB" w:rsidP="008230AB">
      <w:pPr>
        <w:pStyle w:val="ConsPlusNormal"/>
        <w:jc w:val="right"/>
      </w:pPr>
      <w:r>
        <w:t>в Свердловской области на 2024 год и</w:t>
      </w:r>
    </w:p>
    <w:p w:rsidR="008230AB" w:rsidRDefault="008230AB" w:rsidP="008230AB">
      <w:pPr>
        <w:pStyle w:val="ConsPlusNormal"/>
        <w:jc w:val="right"/>
      </w:pPr>
      <w:r>
        <w:t>на плановый период 2025 и 2026 годов</w:t>
      </w:r>
    </w:p>
    <w:p w:rsidR="008230AB" w:rsidRDefault="008230AB" w:rsidP="008230AB">
      <w:pPr>
        <w:pStyle w:val="ConsPlusNormal"/>
      </w:pPr>
    </w:p>
    <w:p w:rsidR="008230AB" w:rsidRDefault="008230AB" w:rsidP="008230AB">
      <w:pPr>
        <w:pStyle w:val="ConsPlusTitle"/>
        <w:jc w:val="center"/>
      </w:pPr>
      <w:bookmarkStart w:id="0" w:name="P10144"/>
      <w:bookmarkEnd w:id="0"/>
      <w:r>
        <w:t>ЦЕЛЕВЫЕ ЗНАЧЕНИЯ</w:t>
      </w:r>
    </w:p>
    <w:p w:rsidR="008230AB" w:rsidRDefault="008230AB" w:rsidP="008230AB">
      <w:pPr>
        <w:pStyle w:val="ConsPlusTitle"/>
        <w:jc w:val="center"/>
      </w:pPr>
      <w:r>
        <w:t>КРИТЕРИЕВ ДОСТУПНОСТИ И КАЧЕСТВА МЕДИЦИНСКОЙ ПОМОЩИ</w:t>
      </w:r>
    </w:p>
    <w:p w:rsidR="008230AB" w:rsidRDefault="008230AB" w:rsidP="008230A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855"/>
        <w:gridCol w:w="1579"/>
        <w:gridCol w:w="907"/>
        <w:gridCol w:w="907"/>
        <w:gridCol w:w="907"/>
      </w:tblGrid>
      <w:tr w:rsidR="008230AB" w:rsidTr="00E27136">
        <w:tc>
          <w:tcPr>
            <w:tcW w:w="907" w:type="dxa"/>
            <w:vMerge w:val="restart"/>
          </w:tcPr>
          <w:p w:rsidR="008230AB" w:rsidRDefault="008230AB" w:rsidP="00E27136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855" w:type="dxa"/>
            <w:vMerge w:val="restart"/>
          </w:tcPr>
          <w:p w:rsidR="008230AB" w:rsidRDefault="008230AB" w:rsidP="00E27136">
            <w:pPr>
              <w:pStyle w:val="ConsPlusNormal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579" w:type="dxa"/>
            <w:vMerge w:val="restart"/>
          </w:tcPr>
          <w:p w:rsidR="008230AB" w:rsidRDefault="008230AB" w:rsidP="00E2713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  <w:gridSpan w:val="3"/>
          </w:tcPr>
          <w:p w:rsidR="008230AB" w:rsidRDefault="008230AB" w:rsidP="00E27136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8230AB" w:rsidTr="00E27136">
        <w:tc>
          <w:tcPr>
            <w:tcW w:w="907" w:type="dxa"/>
            <w:vMerge/>
          </w:tcPr>
          <w:p w:rsidR="008230AB" w:rsidRDefault="008230AB" w:rsidP="00E27136">
            <w:pPr>
              <w:pStyle w:val="ConsPlusNormal"/>
            </w:pPr>
          </w:p>
        </w:tc>
        <w:tc>
          <w:tcPr>
            <w:tcW w:w="3855" w:type="dxa"/>
            <w:vMerge/>
          </w:tcPr>
          <w:p w:rsidR="008230AB" w:rsidRDefault="008230AB" w:rsidP="00E27136">
            <w:pPr>
              <w:pStyle w:val="ConsPlusNormal"/>
            </w:pPr>
          </w:p>
        </w:tc>
        <w:tc>
          <w:tcPr>
            <w:tcW w:w="1579" w:type="dxa"/>
            <w:vMerge/>
          </w:tcPr>
          <w:p w:rsidR="008230AB" w:rsidRDefault="008230AB" w:rsidP="00E27136">
            <w:pPr>
              <w:pStyle w:val="ConsPlusNormal"/>
            </w:pP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на 2024 год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на 2025 год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на 2026 год</w:t>
            </w:r>
          </w:p>
        </w:tc>
      </w:tr>
      <w:tr w:rsidR="008230AB" w:rsidTr="00E27136">
        <w:tc>
          <w:tcPr>
            <w:tcW w:w="907" w:type="dxa"/>
            <w:vAlign w:val="center"/>
          </w:tcPr>
          <w:p w:rsidR="008230AB" w:rsidRDefault="008230AB" w:rsidP="00E271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Align w:val="center"/>
          </w:tcPr>
          <w:p w:rsidR="008230AB" w:rsidRDefault="008230AB" w:rsidP="00E271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8230AB" w:rsidRDefault="008230AB" w:rsidP="00E271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6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55" w:type="dxa"/>
            <w:gridSpan w:val="5"/>
          </w:tcPr>
          <w:p w:rsidR="008230AB" w:rsidRDefault="008230AB" w:rsidP="00E27136">
            <w:pPr>
              <w:pStyle w:val="ConsPlusNormal"/>
              <w:jc w:val="center"/>
              <w:outlineLvl w:val="2"/>
            </w:pPr>
            <w:r>
              <w:t>Раздел 1. Критерии качества медицинской помощи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19,5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6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21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Доля пациентов со злокачественными новообразованиями, взятых под </w:t>
            </w:r>
            <w:r>
              <w:lastRenderedPageBreak/>
              <w:t>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93,5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60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50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17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34,5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</w:t>
            </w:r>
            <w:r>
              <w:lastRenderedPageBreak/>
              <w:t xml:space="preserve">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12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7,0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Доля пациентов, обследованных перед проведением вспомогательных репродуктивных технологий (ВРТ) в соответствии с критериями качества проведения программ ВРТ клинических </w:t>
            </w:r>
            <w:hyperlink r:id="rId5">
              <w:r>
                <w:rPr>
                  <w:color w:val="0000FF"/>
                </w:rPr>
                <w:t>рекомендаций</w:t>
              </w:r>
            </w:hyperlink>
            <w:r>
              <w:t xml:space="preserve"> "Женское бесплодие"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менее 100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Доля женщин, у которых беременность после применения процедуры ЭКО (циклов с переносом эмбрионов) завершилась родами, в общем числе женщин, которым были проведены процедуры ЭКО (циклы с переносом эмбрионов)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27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Количество случаев госпитализации с диагнозом "бронхиальная астма"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118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Количество случаев госпитализации с диагнозом "хроническая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легких"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153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105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Количество случаев госпитализации с диагнозом "гипертоническая болезнь"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205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Количество случаев госпитализации с диагнозом "сахарный диабет"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330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85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Количество пациентов с гепатитом C, получивших противовирусную терапию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29,0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более 450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155" w:type="dxa"/>
            <w:gridSpan w:val="5"/>
          </w:tcPr>
          <w:p w:rsidR="008230AB" w:rsidRDefault="008230AB" w:rsidP="00E27136">
            <w:pPr>
              <w:pStyle w:val="ConsPlusNormal"/>
              <w:jc w:val="center"/>
              <w:outlineLvl w:val="2"/>
            </w:pPr>
            <w:r>
              <w:t>Раздел 2. Критерии доступности медицинской помощи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Удовлетворенность населения доступностью медицинской помощи, всего</w:t>
            </w:r>
          </w:p>
          <w:p w:rsidR="008230AB" w:rsidRDefault="008230AB" w:rsidP="00E27136">
            <w:pPr>
              <w:pStyle w:val="ConsPlusNormal"/>
            </w:pPr>
            <w:r>
              <w:t>в том числе: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</w:pP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</w:pP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9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ОМС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Доля пациентов, получивших специализированную медицинскую </w:t>
            </w:r>
            <w:r>
              <w:lastRenderedPageBreak/>
              <w:t>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0,05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95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10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70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40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Доля граждан, обеспеченных лекарственными препаратами, в </w:t>
            </w:r>
            <w:r>
              <w:lastRenderedPageBreak/>
              <w:t>общем количестве льготных категорий граждан</w:t>
            </w:r>
          </w:p>
        </w:tc>
        <w:tc>
          <w:tcPr>
            <w:tcW w:w="1579" w:type="dxa"/>
          </w:tcPr>
          <w:p w:rsidR="008230AB" w:rsidRDefault="008230AB" w:rsidP="00E2713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63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8155" w:type="dxa"/>
            <w:gridSpan w:val="5"/>
          </w:tcPr>
          <w:p w:rsidR="008230AB" w:rsidRDefault="008230AB" w:rsidP="00E27136">
            <w:pPr>
              <w:pStyle w:val="ConsPlusNormal"/>
              <w:jc w:val="center"/>
              <w:outlineLvl w:val="2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 xml:space="preserve">Выполнение функции врачебной должности, </w:t>
            </w:r>
            <w:proofErr w:type="gramStart"/>
            <w:r>
              <w:t>всего</w:t>
            </w:r>
            <w:proofErr w:type="gramEnd"/>
            <w:r>
              <w:t xml:space="preserve"> в том числе в медицинских организациях:</w:t>
            </w:r>
          </w:p>
        </w:tc>
        <w:tc>
          <w:tcPr>
            <w:tcW w:w="1579" w:type="dxa"/>
            <w:vMerge w:val="restart"/>
          </w:tcPr>
          <w:p w:rsidR="008230AB" w:rsidRDefault="008230AB" w:rsidP="00E27136">
            <w:pPr>
              <w:pStyle w:val="ConsPlusNormal"/>
              <w:jc w:val="center"/>
            </w:pPr>
            <w: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3200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proofErr w:type="gramStart"/>
            <w:r>
              <w:t>расположенных</w:t>
            </w:r>
            <w:proofErr w:type="gramEnd"/>
            <w:r>
              <w:t xml:space="preserve"> в городской местности</w:t>
            </w:r>
          </w:p>
        </w:tc>
        <w:tc>
          <w:tcPr>
            <w:tcW w:w="1579" w:type="dxa"/>
            <w:vMerge/>
          </w:tcPr>
          <w:p w:rsidR="008230AB" w:rsidRDefault="008230AB" w:rsidP="00E27136">
            <w:pPr>
              <w:pStyle w:val="ConsPlusNormal"/>
            </w:pP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3250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proofErr w:type="gramStart"/>
            <w:r>
              <w:t>расположенных</w:t>
            </w:r>
            <w:proofErr w:type="gramEnd"/>
            <w:r>
              <w:t xml:space="preserve"> в сельской местности</w:t>
            </w:r>
          </w:p>
        </w:tc>
        <w:tc>
          <w:tcPr>
            <w:tcW w:w="1579" w:type="dxa"/>
            <w:vMerge/>
          </w:tcPr>
          <w:p w:rsidR="008230AB" w:rsidRDefault="008230AB" w:rsidP="00E27136">
            <w:pPr>
              <w:pStyle w:val="ConsPlusNormal"/>
            </w:pP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2500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Среднегодовая занятость койки, всего</w:t>
            </w:r>
          </w:p>
          <w:p w:rsidR="008230AB" w:rsidRDefault="008230AB" w:rsidP="00E27136">
            <w:pPr>
              <w:pStyle w:val="ConsPlusNormal"/>
            </w:pPr>
            <w:r>
              <w:t>в том числе:</w:t>
            </w:r>
          </w:p>
        </w:tc>
        <w:tc>
          <w:tcPr>
            <w:tcW w:w="1579" w:type="dxa"/>
            <w:vMerge w:val="restart"/>
          </w:tcPr>
          <w:p w:rsidR="008230AB" w:rsidRDefault="008230AB" w:rsidP="00E27136">
            <w:pPr>
              <w:pStyle w:val="ConsPlusNormal"/>
              <w:jc w:val="center"/>
            </w:pPr>
            <w:r>
              <w:t>дней в году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315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579" w:type="dxa"/>
            <w:vMerge/>
          </w:tcPr>
          <w:p w:rsidR="008230AB" w:rsidRDefault="008230AB" w:rsidP="00E27136">
            <w:pPr>
              <w:pStyle w:val="ConsPlusNormal"/>
            </w:pP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320</w:t>
            </w:r>
          </w:p>
        </w:tc>
      </w:tr>
      <w:tr w:rsidR="008230AB" w:rsidTr="00E27136"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855" w:type="dxa"/>
          </w:tcPr>
          <w:p w:rsidR="008230AB" w:rsidRDefault="008230AB" w:rsidP="00E27136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579" w:type="dxa"/>
            <w:vMerge/>
          </w:tcPr>
          <w:p w:rsidR="008230AB" w:rsidRDefault="008230AB" w:rsidP="00E27136">
            <w:pPr>
              <w:pStyle w:val="ConsPlusNormal"/>
            </w:pP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07" w:type="dxa"/>
          </w:tcPr>
          <w:p w:rsidR="008230AB" w:rsidRDefault="008230AB" w:rsidP="00E27136">
            <w:pPr>
              <w:pStyle w:val="ConsPlusNormal"/>
              <w:jc w:val="center"/>
            </w:pPr>
            <w:r>
              <w:t>290</w:t>
            </w:r>
          </w:p>
        </w:tc>
      </w:tr>
    </w:tbl>
    <w:p w:rsidR="00DC663C" w:rsidRPr="008230AB" w:rsidRDefault="00DC663C" w:rsidP="008230AB">
      <w:bookmarkStart w:id="1" w:name="_GoBack"/>
      <w:bookmarkEnd w:id="1"/>
    </w:p>
    <w:sectPr w:rsidR="00DC663C" w:rsidRPr="0082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E8"/>
    <w:rsid w:val="002742E8"/>
    <w:rsid w:val="008230AB"/>
    <w:rsid w:val="00D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2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42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2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42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8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Пресс-секретарь</dc:creator>
  <cp:lastModifiedBy>Пресс-секретарь</cp:lastModifiedBy>
  <cp:revision>1</cp:revision>
  <cp:lastPrinted>2024-01-11T06:31:00Z</cp:lastPrinted>
  <dcterms:created xsi:type="dcterms:W3CDTF">2024-01-11T06:29:00Z</dcterms:created>
  <dcterms:modified xsi:type="dcterms:W3CDTF">2024-01-11T09:47:00Z</dcterms:modified>
</cp:coreProperties>
</file>